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AC18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5F66E6" w:rsidRDefault="00E20FE7" w:rsidP="005F6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№4</w:t>
            </w:r>
            <w:r w:rsidR="005F6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D64AD" w:rsidRPr="00AF2655" w:rsidTr="00057038">
        <w:trPr>
          <w:trHeight w:hRule="exact" w:val="1304"/>
        </w:trPr>
        <w:tc>
          <w:tcPr>
            <w:tcW w:w="9355" w:type="dxa"/>
          </w:tcPr>
          <w:p w:rsidR="004D64AD" w:rsidRDefault="004D64AD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4AD" w:rsidRPr="00AF2655" w:rsidRDefault="004D64AD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960542" w:rsidRDefault="008C71DE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2C2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7970EE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39D2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60D4E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C729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F929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73-291</w:t>
            </w:r>
          </w:p>
          <w:p w:rsidR="001C7294" w:rsidRPr="00800CD7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4D64AD" w:rsidRDefault="004D64AD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5D35D4" w:rsidRPr="00E77619" w:rsidRDefault="005D35D4" w:rsidP="00E77619">
      <w:pPr>
        <w:pStyle w:val="a4"/>
        <w:tabs>
          <w:tab w:val="left" w:pos="6045"/>
        </w:tabs>
        <w:jc w:val="center"/>
        <w:rPr>
          <w:rFonts w:eastAsia="Calibri"/>
          <w:b/>
          <w:sz w:val="28"/>
          <w:szCs w:val="20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AD0ABD">
        <w:rPr>
          <w:b/>
          <w:sz w:val="28"/>
          <w:szCs w:val="28"/>
        </w:rPr>
        <w:t xml:space="preserve"> </w:t>
      </w:r>
      <w:proofErr w:type="spellStart"/>
      <w:r w:rsidR="00543766">
        <w:rPr>
          <w:b/>
          <w:sz w:val="28"/>
          <w:szCs w:val="28"/>
        </w:rPr>
        <w:t>Доржинимаева</w:t>
      </w:r>
      <w:proofErr w:type="spellEnd"/>
      <w:r w:rsidR="00543766">
        <w:rPr>
          <w:b/>
          <w:sz w:val="28"/>
          <w:szCs w:val="28"/>
        </w:rPr>
        <w:t xml:space="preserve"> </w:t>
      </w:r>
      <w:proofErr w:type="spellStart"/>
      <w:r w:rsidR="00543766">
        <w:rPr>
          <w:b/>
          <w:sz w:val="28"/>
          <w:szCs w:val="28"/>
        </w:rPr>
        <w:t>Цыдена</w:t>
      </w:r>
      <w:proofErr w:type="spellEnd"/>
      <w:r w:rsidR="00543766">
        <w:rPr>
          <w:b/>
          <w:sz w:val="28"/>
          <w:szCs w:val="28"/>
        </w:rPr>
        <w:t xml:space="preserve"> </w:t>
      </w:r>
      <w:proofErr w:type="spellStart"/>
      <w:r w:rsidR="00543766">
        <w:rPr>
          <w:b/>
          <w:sz w:val="28"/>
          <w:szCs w:val="28"/>
        </w:rPr>
        <w:t>Батомункуевича</w:t>
      </w:r>
      <w:proofErr w:type="spellEnd"/>
      <w:r w:rsidR="00F92903">
        <w:rPr>
          <w:b/>
          <w:sz w:val="28"/>
          <w:szCs w:val="28"/>
        </w:rPr>
        <w:t xml:space="preserve">, </w:t>
      </w:r>
      <w:r w:rsidR="006738D6">
        <w:rPr>
          <w:b/>
          <w:sz w:val="28"/>
          <w:szCs w:val="28"/>
        </w:rPr>
        <w:t>выдви</w:t>
      </w:r>
      <w:r w:rsidR="00F92903">
        <w:rPr>
          <w:b/>
          <w:sz w:val="28"/>
          <w:szCs w:val="28"/>
        </w:rPr>
        <w:t xml:space="preserve">нутого в порядке самовыдвижения </w:t>
      </w:r>
      <w:r w:rsidRPr="005D35D4">
        <w:rPr>
          <w:b/>
          <w:sz w:val="28"/>
          <w:szCs w:val="28"/>
        </w:rPr>
        <w:t>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</w:t>
      </w:r>
      <w:proofErr w:type="spellStart"/>
      <w:r>
        <w:rPr>
          <w:rFonts w:eastAsia="Calibri"/>
          <w:b/>
          <w:sz w:val="28"/>
          <w:szCs w:val="20"/>
        </w:rPr>
        <w:t>Могойтуйского</w:t>
      </w:r>
      <w:proofErr w:type="spellEnd"/>
      <w:r>
        <w:rPr>
          <w:rFonts w:eastAsia="Calibri"/>
          <w:b/>
          <w:sz w:val="28"/>
          <w:szCs w:val="20"/>
        </w:rPr>
        <w:t xml:space="preserve"> муниципального округа Забайкальского края </w:t>
      </w:r>
      <w:r w:rsidRPr="005D35D4">
        <w:rPr>
          <w:b/>
          <w:sz w:val="28"/>
          <w:szCs w:val="28"/>
        </w:rPr>
        <w:t xml:space="preserve">по </w:t>
      </w:r>
      <w:r w:rsidR="00E20FE7" w:rsidRPr="00E20FE7">
        <w:rPr>
          <w:rFonts w:eastAsia="Calibri"/>
          <w:b/>
          <w:sz w:val="28"/>
          <w:szCs w:val="28"/>
        </w:rPr>
        <w:t xml:space="preserve">Южному </w:t>
      </w:r>
      <w:proofErr w:type="spellStart"/>
      <w:r w:rsidR="00E20FE7" w:rsidRPr="00E20FE7">
        <w:rPr>
          <w:rFonts w:eastAsia="Calibri"/>
          <w:b/>
          <w:sz w:val="28"/>
          <w:szCs w:val="28"/>
        </w:rPr>
        <w:t>пятимандатному</w:t>
      </w:r>
      <w:proofErr w:type="spellEnd"/>
      <w:r w:rsidR="00E20FE7" w:rsidRPr="00E20FE7">
        <w:rPr>
          <w:rFonts w:eastAsia="Calibri"/>
          <w:b/>
          <w:sz w:val="28"/>
          <w:szCs w:val="28"/>
        </w:rPr>
        <w:t xml:space="preserve"> избирательному округу №4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83642A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Доржинимаев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Цыден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Батомункуевич</w:t>
      </w:r>
      <w:proofErr w:type="spellEnd"/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</w:t>
      </w:r>
      <w:proofErr w:type="spellStart"/>
      <w:r w:rsidR="006738D6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6738D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округа в </w:t>
      </w:r>
      <w:r w:rsidR="00AD0ABD"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жения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B3ECA" w:rsidRPr="00DB3ECA">
        <w:rPr>
          <w:rFonts w:ascii="Times New Roman" w:hAnsi="Times New Roman"/>
          <w:color w:val="000000"/>
          <w:sz w:val="28"/>
          <w:szCs w:val="28"/>
        </w:rPr>
        <w:t xml:space="preserve">Южному </w:t>
      </w:r>
      <w:proofErr w:type="spellStart"/>
      <w:r w:rsidR="00DB3ECA" w:rsidRPr="00DB3ECA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DB3ECA" w:rsidRPr="00DB3ECA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№4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F92903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комиссию </w:t>
      </w:r>
      <w:proofErr w:type="spellStart"/>
      <w:r w:rsidR="00D1693A">
        <w:rPr>
          <w:rFonts w:ascii="Times New Roman" w:hAnsi="Times New Roman"/>
          <w:color w:val="000000"/>
          <w:sz w:val="28"/>
          <w:szCs w:val="28"/>
        </w:rPr>
        <w:t>Доржинимаевы</w:t>
      </w:r>
      <w:r w:rsidR="0088475C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="00D169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1693A">
        <w:rPr>
          <w:rFonts w:ascii="Times New Roman" w:hAnsi="Times New Roman"/>
          <w:color w:val="000000"/>
          <w:sz w:val="28"/>
          <w:szCs w:val="28"/>
        </w:rPr>
        <w:t>Цыденом</w:t>
      </w:r>
      <w:proofErr w:type="spellEnd"/>
      <w:r w:rsidR="00D169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1693A">
        <w:rPr>
          <w:rFonts w:ascii="Times New Roman" w:hAnsi="Times New Roman"/>
          <w:color w:val="000000"/>
          <w:sz w:val="28"/>
          <w:szCs w:val="28"/>
        </w:rPr>
        <w:t>Батомункуевичем</w:t>
      </w:r>
      <w:proofErr w:type="spellEnd"/>
      <w:r w:rsidR="00F92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AD0AB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AD0AB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B27D22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B27D22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Проверив соответствие порядка выдв</w:t>
      </w:r>
      <w:r w:rsidR="00AD0ABD">
        <w:rPr>
          <w:rFonts w:ascii="Times New Roman" w:hAnsi="Times New Roman"/>
          <w:color w:val="000000"/>
          <w:sz w:val="28"/>
          <w:szCs w:val="28"/>
        </w:rPr>
        <w:t>ижения</w:t>
      </w:r>
      <w:r w:rsidR="0012014E" w:rsidRPr="001201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014E">
        <w:rPr>
          <w:rFonts w:ascii="Times New Roman" w:hAnsi="Times New Roman"/>
          <w:color w:val="000000"/>
          <w:sz w:val="28"/>
          <w:szCs w:val="28"/>
        </w:rPr>
        <w:t>Доржинимаева</w:t>
      </w:r>
      <w:proofErr w:type="spellEnd"/>
      <w:r w:rsidR="001201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014E">
        <w:rPr>
          <w:rFonts w:ascii="Times New Roman" w:hAnsi="Times New Roman"/>
          <w:color w:val="000000"/>
          <w:sz w:val="28"/>
          <w:szCs w:val="28"/>
        </w:rPr>
        <w:t>Цыдена</w:t>
      </w:r>
      <w:proofErr w:type="spellEnd"/>
      <w:r w:rsidR="001201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014E">
        <w:rPr>
          <w:rFonts w:ascii="Times New Roman" w:hAnsi="Times New Roman"/>
          <w:color w:val="000000"/>
          <w:sz w:val="28"/>
          <w:szCs w:val="28"/>
        </w:rPr>
        <w:t>Батомункуевича</w:t>
      </w:r>
      <w:proofErr w:type="spellEnd"/>
      <w:r w:rsidR="00AD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D22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AD0ABD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 xml:space="preserve">татов Совета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Доржинимаевым</w:t>
      </w:r>
      <w:proofErr w:type="spellEnd"/>
      <w:r w:rsidR="007E29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Цыденом</w:t>
      </w:r>
      <w:proofErr w:type="spellEnd"/>
      <w:r w:rsidR="007E29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Батомункуевичем</w:t>
      </w:r>
      <w:proofErr w:type="spellEnd"/>
      <w:r w:rsidR="007E2924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</w:t>
      </w:r>
      <w:r w:rsidRPr="00844BB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требованиям указанного 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E31C9F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Pr="00E31C9F">
        <w:rPr>
          <w:rFonts w:ascii="Times New Roman" w:hAnsi="Times New Roman"/>
          <w:color w:val="000000"/>
          <w:sz w:val="28"/>
          <w:szCs w:val="28"/>
        </w:rPr>
        <w:t xml:space="preserve">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731D15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</w:t>
      </w:r>
      <w:proofErr w:type="spellStart"/>
      <w:r w:rsidR="00DD2502" w:rsidRPr="00E31C9F">
        <w:rPr>
          <w:rStyle w:val="FontStyle17"/>
          <w:sz w:val="28"/>
          <w:szCs w:val="28"/>
        </w:rPr>
        <w:t>Могойтуйскому</w:t>
      </w:r>
      <w:proofErr w:type="spellEnd"/>
      <w:r w:rsidR="00DD2502" w:rsidRPr="00E31C9F">
        <w:rPr>
          <w:rStyle w:val="FontStyle17"/>
          <w:sz w:val="28"/>
          <w:szCs w:val="28"/>
        </w:rPr>
        <w:t xml:space="preserve">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миссии «О количестве подписей избирателей, представляемых кандидатом в депутаты Совета первого созыва </w:t>
      </w:r>
      <w:proofErr w:type="spellStart"/>
      <w:r w:rsidR="00F2287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F228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 в </w:t>
      </w:r>
      <w:proofErr w:type="spellStart"/>
      <w:r w:rsidR="00F22878"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D22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ТИК для регистрации»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2878">
        <w:rPr>
          <w:rFonts w:ascii="Times New Roman" w:hAnsi="Times New Roman"/>
          <w:color w:val="000000"/>
          <w:sz w:val="28"/>
          <w:szCs w:val="28"/>
        </w:rPr>
        <w:t>24.06.2025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22878">
        <w:rPr>
          <w:rFonts w:ascii="Times New Roman" w:hAnsi="Times New Roman"/>
          <w:color w:val="000000"/>
          <w:sz w:val="28"/>
          <w:szCs w:val="28"/>
        </w:rPr>
        <w:t>54-190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 w:rsidR="00F22878">
        <w:rPr>
          <w:rFonts w:ascii="Times New Roman" w:hAnsi="Times New Roman"/>
          <w:color w:val="000000"/>
          <w:sz w:val="28"/>
          <w:szCs w:val="28"/>
        </w:rPr>
        <w:t>борах депута</w:t>
      </w:r>
      <w:r w:rsidR="00D23397">
        <w:rPr>
          <w:rFonts w:ascii="Times New Roman" w:hAnsi="Times New Roman"/>
          <w:color w:val="000000"/>
          <w:sz w:val="28"/>
          <w:szCs w:val="28"/>
        </w:rPr>
        <w:t>тов составляет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Доржинимаеым</w:t>
      </w:r>
      <w:proofErr w:type="spellEnd"/>
      <w:r w:rsidR="007E29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Цыденом</w:t>
      </w:r>
      <w:proofErr w:type="spellEnd"/>
      <w:r w:rsidR="007E29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2924">
        <w:rPr>
          <w:rFonts w:ascii="Times New Roman" w:hAnsi="Times New Roman"/>
          <w:color w:val="000000"/>
          <w:sz w:val="28"/>
          <w:szCs w:val="28"/>
        </w:rPr>
        <w:t>Батомункуевичем</w:t>
      </w:r>
      <w:proofErr w:type="spellEnd"/>
      <w:r w:rsidR="007E2924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7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5C">
        <w:rPr>
          <w:rFonts w:ascii="Times New Roman" w:hAnsi="Times New Roman" w:cs="Times New Roman"/>
          <w:sz w:val="28"/>
          <w:szCs w:val="28"/>
        </w:rPr>
        <w:t>Согласно результатам проверки подписей избирателей (</w:t>
      </w:r>
      <w:r w:rsidRPr="0088475C">
        <w:rPr>
          <w:rFonts w:ascii="Times New Roman" w:hAnsi="Times New Roman" w:cs="Times New Roman"/>
          <w:i/>
          <w:iCs/>
          <w:sz w:val="28"/>
          <w:szCs w:val="28"/>
        </w:rPr>
        <w:t>копия итогового протокола прилагается</w:t>
      </w:r>
      <w:r w:rsidR="00B27D22" w:rsidRPr="0088475C">
        <w:rPr>
          <w:rFonts w:ascii="Times New Roman" w:hAnsi="Times New Roman" w:cs="Times New Roman"/>
          <w:sz w:val="28"/>
          <w:szCs w:val="28"/>
        </w:rPr>
        <w:t>), из 14 (четырнадцати</w:t>
      </w:r>
      <w:r w:rsidRPr="0088475C">
        <w:rPr>
          <w:rFonts w:ascii="Times New Roman" w:hAnsi="Times New Roman" w:cs="Times New Roman"/>
          <w:sz w:val="28"/>
          <w:szCs w:val="28"/>
        </w:rPr>
        <w:t>)</w:t>
      </w:r>
      <w:r w:rsidR="00B27D22" w:rsidRPr="0088475C">
        <w:rPr>
          <w:rFonts w:ascii="Times New Roman" w:hAnsi="Times New Roman" w:cs="Times New Roman"/>
          <w:sz w:val="28"/>
          <w:szCs w:val="28"/>
        </w:rPr>
        <w:t xml:space="preserve"> </w:t>
      </w:r>
      <w:r w:rsidRPr="0088475C">
        <w:rPr>
          <w:rFonts w:ascii="Times New Roman" w:hAnsi="Times New Roman" w:cs="Times New Roman"/>
          <w:sz w:val="28"/>
          <w:szCs w:val="28"/>
        </w:rPr>
        <w:t>представл</w:t>
      </w:r>
      <w:r w:rsidR="00B27D22" w:rsidRPr="0088475C">
        <w:rPr>
          <w:rFonts w:ascii="Times New Roman" w:hAnsi="Times New Roman" w:cs="Times New Roman"/>
          <w:sz w:val="28"/>
          <w:szCs w:val="28"/>
        </w:rPr>
        <w:t>енных кандидатом подписей</w:t>
      </w:r>
      <w:r w:rsidR="00B27D22" w:rsidRPr="00640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11796F">
        <w:rPr>
          <w:rFonts w:ascii="Times New Roman" w:hAnsi="Times New Roman" w:cs="Times New Roman"/>
          <w:color w:val="FF0000"/>
          <w:sz w:val="28"/>
          <w:szCs w:val="28"/>
        </w:rPr>
        <w:t xml:space="preserve">все </w:t>
      </w:r>
      <w:r w:rsidRPr="00640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7D22" w:rsidRPr="006408A7">
        <w:rPr>
          <w:rFonts w:ascii="Times New Roman" w:hAnsi="Times New Roman" w:cs="Times New Roman"/>
          <w:color w:val="FF0000"/>
          <w:sz w:val="28"/>
          <w:szCs w:val="28"/>
        </w:rPr>
        <w:t>подписи</w:t>
      </w:r>
      <w:proofErr w:type="gramEnd"/>
      <w:r w:rsidR="00B27D22" w:rsidRPr="006408A7">
        <w:rPr>
          <w:rFonts w:ascii="Times New Roman" w:hAnsi="Times New Roman" w:cs="Times New Roman"/>
          <w:color w:val="FF0000"/>
          <w:sz w:val="28"/>
          <w:szCs w:val="28"/>
        </w:rPr>
        <w:t xml:space="preserve"> признаны достоверными на основании пункта 3</w:t>
      </w:r>
      <w:r w:rsidRPr="006408A7">
        <w:rPr>
          <w:rFonts w:ascii="Times New Roman" w:hAnsi="Times New Roman" w:cs="Times New Roman"/>
          <w:color w:val="FF0000"/>
          <w:sz w:val="28"/>
          <w:szCs w:val="28"/>
        </w:rPr>
        <w:t xml:space="preserve"> части 10 статьи 49 Закона Забайкальского края «О муниципальных выбор</w:t>
      </w:r>
      <w:r w:rsidR="00B27D22" w:rsidRPr="006408A7">
        <w:rPr>
          <w:rFonts w:ascii="Times New Roman" w:hAnsi="Times New Roman" w:cs="Times New Roman"/>
          <w:color w:val="FF0000"/>
          <w:sz w:val="28"/>
          <w:szCs w:val="28"/>
        </w:rPr>
        <w:t>ах в Забайкальском крае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66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Pr="008E2EF3">
        <w:rPr>
          <w:rFonts w:ascii="Times New Roman" w:hAnsi="Times New Roman" w:cs="Times New Roman"/>
          <w:sz w:val="28"/>
          <w:szCs w:val="28"/>
        </w:rPr>
        <w:t>соста</w:t>
      </w:r>
      <w:r w:rsidR="00B27D22" w:rsidRPr="008E2EF3">
        <w:rPr>
          <w:rFonts w:ascii="Times New Roman" w:hAnsi="Times New Roman" w:cs="Times New Roman"/>
          <w:sz w:val="28"/>
          <w:szCs w:val="28"/>
        </w:rPr>
        <w:t>вляет 1</w:t>
      </w:r>
      <w:r w:rsidR="00FC515C" w:rsidRPr="008E2EF3">
        <w:rPr>
          <w:rFonts w:ascii="Times New Roman" w:hAnsi="Times New Roman" w:cs="Times New Roman"/>
          <w:sz w:val="28"/>
          <w:szCs w:val="28"/>
        </w:rPr>
        <w:t>4</w:t>
      </w:r>
      <w:r w:rsidR="00F22878" w:rsidRP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8E2EF3">
        <w:rPr>
          <w:rFonts w:ascii="Times New Roman" w:hAnsi="Times New Roman" w:cs="Times New Roman"/>
          <w:sz w:val="28"/>
          <w:szCs w:val="28"/>
        </w:rPr>
        <w:t>(</w:t>
      </w:r>
      <w:r w:rsidR="00FC515C" w:rsidRPr="008E2EF3">
        <w:rPr>
          <w:rFonts w:ascii="Times New Roman" w:hAnsi="Times New Roman" w:cs="Times New Roman"/>
          <w:sz w:val="28"/>
          <w:szCs w:val="28"/>
        </w:rPr>
        <w:t>четырна</w:t>
      </w:r>
      <w:r w:rsidR="00F22878" w:rsidRPr="008E2EF3">
        <w:rPr>
          <w:rFonts w:ascii="Times New Roman" w:hAnsi="Times New Roman" w:cs="Times New Roman"/>
          <w:sz w:val="28"/>
          <w:szCs w:val="28"/>
        </w:rPr>
        <w:t>дцать</w:t>
      </w:r>
      <w:r w:rsidRPr="008E2EF3">
        <w:rPr>
          <w:rFonts w:ascii="Times New Roman" w:hAnsi="Times New Roman" w:cs="Times New Roman"/>
          <w:sz w:val="28"/>
          <w:szCs w:val="28"/>
        </w:rPr>
        <w:t>)</w:t>
      </w:r>
      <w:r w:rsidR="005B53B8" w:rsidRP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8E2EF3">
        <w:rPr>
          <w:rFonts w:ascii="Times New Roman" w:hAnsi="Times New Roman" w:cs="Times New Roman"/>
          <w:sz w:val="28"/>
          <w:szCs w:val="28"/>
        </w:rPr>
        <w:t>подписей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избирателей, что является достаточным для регистрации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Доржинимаева</w:t>
      </w:r>
      <w:proofErr w:type="spellEnd"/>
      <w:r w:rsidR="00E772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Цыдена</w:t>
      </w:r>
      <w:proofErr w:type="spellEnd"/>
      <w:r w:rsidR="00E772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Батомункуевича</w:t>
      </w:r>
      <w:proofErr w:type="spellEnd"/>
      <w:r w:rsidR="00E7723A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 в 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 w:rsidR="00F22878">
        <w:rPr>
          <w:rFonts w:ascii="Times New Roman" w:hAnsi="Times New Roman"/>
          <w:color w:val="000000"/>
          <w:sz w:val="28"/>
          <w:szCs w:val="28"/>
        </w:rPr>
        <w:t>амовыдви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C806C9" w:rsidRDefault="006738D6" w:rsidP="00C806C9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A77D2" w:rsidRDefault="004A77D2" w:rsidP="00C806C9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38D6" w:rsidRPr="00BF06A6" w:rsidRDefault="006738D6" w:rsidP="00C806C9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F06A6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 xml:space="preserve"> о с </w:t>
      </w:r>
      <w:proofErr w:type="gramStart"/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>т</w:t>
      </w:r>
      <w:proofErr w:type="gramEnd"/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 xml:space="preserve"> а н о в л я е т</w:t>
      </w:r>
      <w:r w:rsidRPr="00BF06A6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42CC0" w:rsidRPr="00142CC0" w:rsidRDefault="00142CC0" w:rsidP="00142CC0"/>
    <w:p w:rsidR="006738D6" w:rsidRPr="005B53B8" w:rsidRDefault="006738D6" w:rsidP="004D64AD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Доржинимаева</w:t>
      </w:r>
      <w:proofErr w:type="spellEnd"/>
      <w:r w:rsidR="00E772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Цыдена</w:t>
      </w:r>
      <w:proofErr w:type="spellEnd"/>
      <w:r w:rsidR="00E772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723A">
        <w:rPr>
          <w:rFonts w:ascii="Times New Roman" w:hAnsi="Times New Roman"/>
          <w:color w:val="000000"/>
          <w:sz w:val="28"/>
          <w:szCs w:val="28"/>
        </w:rPr>
        <w:t>Батомункуевича</w:t>
      </w:r>
      <w:proofErr w:type="spellEnd"/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2878">
        <w:rPr>
          <w:rFonts w:ascii="Times New Roman" w:hAnsi="Times New Roman"/>
          <w:color w:val="000000"/>
          <w:sz w:val="28"/>
          <w:szCs w:val="28"/>
        </w:rPr>
        <w:t>198</w:t>
      </w:r>
      <w:r w:rsidR="005542B6">
        <w:rPr>
          <w:rFonts w:ascii="Times New Roman" w:hAnsi="Times New Roman"/>
          <w:color w:val="000000"/>
          <w:sz w:val="28"/>
          <w:szCs w:val="28"/>
        </w:rPr>
        <w:t>0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5B53B8"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E22">
        <w:rPr>
          <w:rFonts w:ascii="Times New Roman" w:hAnsi="Times New Roman"/>
          <w:color w:val="000000"/>
          <w:sz w:val="28"/>
          <w:szCs w:val="28"/>
        </w:rPr>
        <w:t xml:space="preserve">председателем </w:t>
      </w:r>
      <w:proofErr w:type="spellStart"/>
      <w:r w:rsidR="001F2E22">
        <w:rPr>
          <w:rFonts w:ascii="Times New Roman" w:hAnsi="Times New Roman"/>
          <w:color w:val="000000"/>
          <w:sz w:val="28"/>
          <w:szCs w:val="28"/>
        </w:rPr>
        <w:t>агрокооператива</w:t>
      </w:r>
      <w:proofErr w:type="spellEnd"/>
      <w:r w:rsidR="001F2E2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1F2E22">
        <w:rPr>
          <w:rFonts w:ascii="Times New Roman" w:hAnsi="Times New Roman"/>
          <w:color w:val="000000"/>
          <w:sz w:val="28"/>
          <w:szCs w:val="28"/>
        </w:rPr>
        <w:t>Сагаан-Уула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>»</w:t>
      </w:r>
      <w:r w:rsidRPr="005B53B8">
        <w:rPr>
          <w:rFonts w:ascii="Times New Roman" w:hAnsi="Times New Roman"/>
          <w:color w:val="000000"/>
          <w:sz w:val="28"/>
          <w:szCs w:val="28"/>
        </w:rPr>
        <w:t>, проживающего</w:t>
      </w:r>
      <w:r w:rsidR="00546FE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E22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1F2E22">
        <w:rPr>
          <w:rFonts w:ascii="Times New Roman" w:hAnsi="Times New Roman"/>
          <w:color w:val="000000"/>
          <w:sz w:val="28"/>
          <w:szCs w:val="28"/>
        </w:rPr>
        <w:t>Цаган</w:t>
      </w:r>
      <w:proofErr w:type="spellEnd"/>
      <w:r w:rsidR="001F2E22">
        <w:rPr>
          <w:rFonts w:ascii="Times New Roman" w:hAnsi="Times New Roman"/>
          <w:color w:val="000000"/>
          <w:sz w:val="28"/>
          <w:szCs w:val="28"/>
        </w:rPr>
        <w:t>-Ола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53B8">
        <w:rPr>
          <w:rFonts w:ascii="Times New Roman" w:hAnsi="Times New Roman"/>
          <w:color w:val="000000"/>
          <w:sz w:val="28"/>
          <w:szCs w:val="28"/>
        </w:rPr>
        <w:t>выдвинутого в порядке самовыдвижения кандидатом на выборах депутатов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EE5BEA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EE5BEA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EE5BEA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</w:t>
      </w:r>
      <w:r w:rsidR="00EE5BEA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округу №4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(дата регистрации - </w:t>
      </w:r>
      <w:r w:rsidR="003C0A35">
        <w:rPr>
          <w:rFonts w:ascii="Times New Roman" w:hAnsi="Times New Roman"/>
          <w:color w:val="000000"/>
          <w:sz w:val="28"/>
          <w:szCs w:val="28"/>
        </w:rPr>
        <w:t>0</w:t>
      </w:r>
      <w:r w:rsidR="00E77619">
        <w:rPr>
          <w:rFonts w:ascii="Times New Roman" w:hAnsi="Times New Roman"/>
          <w:color w:val="000000"/>
          <w:sz w:val="28"/>
          <w:szCs w:val="28"/>
        </w:rPr>
        <w:t>7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A35">
        <w:rPr>
          <w:rFonts w:ascii="Times New Roman" w:hAnsi="Times New Roman"/>
          <w:color w:val="000000"/>
          <w:sz w:val="28"/>
          <w:szCs w:val="28"/>
        </w:rPr>
        <w:t>августа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2025 года, время регистрации </w:t>
      </w:r>
      <w:r w:rsidR="00340642">
        <w:rPr>
          <w:rFonts w:ascii="Times New Roman" w:hAnsi="Times New Roman"/>
          <w:color w:val="000000"/>
          <w:sz w:val="28"/>
          <w:szCs w:val="28"/>
        </w:rPr>
        <w:t>–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642">
        <w:rPr>
          <w:rFonts w:ascii="Times New Roman" w:hAnsi="Times New Roman"/>
          <w:color w:val="000000"/>
          <w:sz w:val="28"/>
          <w:szCs w:val="28"/>
        </w:rPr>
        <w:t xml:space="preserve">18 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часов </w:t>
      </w:r>
      <w:r w:rsidR="00AC1822">
        <w:rPr>
          <w:rFonts w:ascii="Times New Roman" w:hAnsi="Times New Roman"/>
          <w:color w:val="000000"/>
          <w:sz w:val="28"/>
          <w:szCs w:val="28"/>
        </w:rPr>
        <w:t xml:space="preserve">45 </w:t>
      </w:r>
      <w:r w:rsidRPr="005B53B8">
        <w:rPr>
          <w:rFonts w:ascii="Times New Roman" w:hAnsi="Times New Roman"/>
          <w:color w:val="000000"/>
          <w:sz w:val="28"/>
          <w:szCs w:val="28"/>
        </w:rPr>
        <w:t>мин</w:t>
      </w:r>
      <w:r w:rsidR="00F66733">
        <w:rPr>
          <w:rFonts w:ascii="Times New Roman" w:hAnsi="Times New Roman"/>
          <w:color w:val="000000"/>
          <w:sz w:val="28"/>
          <w:szCs w:val="28"/>
        </w:rPr>
        <w:t>ут</w:t>
      </w:r>
      <w:bookmarkStart w:id="0" w:name="_GoBack"/>
      <w:bookmarkEnd w:id="0"/>
      <w:r w:rsidRPr="005B53B8">
        <w:rPr>
          <w:rFonts w:ascii="Times New Roman" w:hAnsi="Times New Roman"/>
          <w:color w:val="000000"/>
          <w:sz w:val="28"/>
          <w:szCs w:val="28"/>
        </w:rPr>
        <w:t>).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 w:rsidR="00C463FC">
        <w:rPr>
          <w:rFonts w:ascii="Times New Roman" w:hAnsi="Times New Roman"/>
          <w:color w:val="000000"/>
          <w:sz w:val="28"/>
          <w:szCs w:val="28"/>
        </w:rPr>
        <w:t>Доржинимаеву</w:t>
      </w:r>
      <w:proofErr w:type="spellEnd"/>
      <w:r w:rsidR="00C463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3FC">
        <w:rPr>
          <w:rFonts w:ascii="Times New Roman" w:hAnsi="Times New Roman"/>
          <w:color w:val="000000"/>
          <w:sz w:val="28"/>
          <w:szCs w:val="28"/>
        </w:rPr>
        <w:t>Цыдену</w:t>
      </w:r>
      <w:proofErr w:type="spellEnd"/>
      <w:r w:rsidR="00C463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3FC">
        <w:rPr>
          <w:rFonts w:ascii="Times New Roman" w:hAnsi="Times New Roman"/>
          <w:color w:val="000000"/>
          <w:sz w:val="28"/>
          <w:szCs w:val="28"/>
        </w:rPr>
        <w:t>Батомункуевичу</w:t>
      </w:r>
      <w:proofErr w:type="spellEnd"/>
      <w:r w:rsidR="00C463FC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D22">
        <w:rPr>
          <w:rFonts w:ascii="Times New Roman" w:hAnsi="Times New Roman"/>
          <w:color w:val="000000"/>
          <w:sz w:val="28"/>
          <w:szCs w:val="28"/>
        </w:rPr>
        <w:t xml:space="preserve">удостоверение </w:t>
      </w:r>
      <w:r w:rsidRPr="000D6487">
        <w:rPr>
          <w:rFonts w:ascii="Times New Roman" w:hAnsi="Times New Roman"/>
          <w:color w:val="000000"/>
          <w:sz w:val="28"/>
          <w:szCs w:val="28"/>
        </w:rPr>
        <w:t>установленного образца.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3. Включить сведения о кандидате</w:t>
      </w:r>
      <w:r w:rsidR="00BB1C80" w:rsidRP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Доржинимаеве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Цыдене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Батомункуевиче</w:t>
      </w:r>
      <w:proofErr w:type="spellEnd"/>
      <w:r w:rsidRPr="000D6487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</w:t>
      </w:r>
      <w:r w:rsidR="00142CC0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 кан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дидату в депутаты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Доржинимаеву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Цыдену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Батомункуевичу</w:t>
      </w:r>
      <w:proofErr w:type="spellEnd"/>
      <w:r w:rsidRPr="000D6487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</w:t>
      </w:r>
      <w:r w:rsidR="007C64FE">
        <w:rPr>
          <w:rFonts w:ascii="Times New Roman" w:hAnsi="Times New Roman"/>
          <w:bCs/>
          <w:sz w:val="28"/>
          <w:szCs w:val="28"/>
        </w:rPr>
        <w:t xml:space="preserve">странице </w:t>
      </w:r>
      <w:proofErr w:type="spellStart"/>
      <w:r w:rsidR="007C64FE">
        <w:rPr>
          <w:rFonts w:ascii="Times New Roman" w:hAnsi="Times New Roman"/>
          <w:bCs/>
          <w:sz w:val="28"/>
          <w:szCs w:val="28"/>
        </w:rPr>
        <w:t>Могойтуйской</w:t>
      </w:r>
      <w:proofErr w:type="spellEnd"/>
      <w:r w:rsidR="007C64FE">
        <w:rPr>
          <w:rFonts w:ascii="Times New Roman" w:hAnsi="Times New Roman"/>
          <w:bCs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</w:t>
      </w:r>
      <w:proofErr w:type="spellStart"/>
      <w:r w:rsidR="007C64FE">
        <w:rPr>
          <w:rFonts w:ascii="Times New Roman" w:hAnsi="Times New Roman"/>
          <w:bCs/>
          <w:sz w:val="28"/>
          <w:szCs w:val="28"/>
        </w:rPr>
        <w:t>Могойтуйский</w:t>
      </w:r>
      <w:proofErr w:type="spellEnd"/>
      <w:r w:rsidR="007C64FE">
        <w:rPr>
          <w:rFonts w:ascii="Times New Roman" w:hAnsi="Times New Roman"/>
          <w:bCs/>
          <w:sz w:val="28"/>
          <w:szCs w:val="28"/>
        </w:rPr>
        <w:t xml:space="preserve"> район» в информационно-телекоммуникационной сети «Интернет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738D6" w:rsidRPr="000D6487" w:rsidRDefault="0069735B" w:rsidP="0069735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8D6" w:rsidRPr="000D6487">
        <w:rPr>
          <w:rFonts w:ascii="Times New Roman" w:hAnsi="Times New Roman" w:cs="Times New Roman"/>
          <w:sz w:val="28"/>
          <w:szCs w:val="28"/>
        </w:rPr>
        <w:t>. Сведения о кандидате</w:t>
      </w:r>
      <w:r w:rsidR="00BB1C80" w:rsidRP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Доржинимаеве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Цыдене</w:t>
      </w:r>
      <w:proofErr w:type="spellEnd"/>
      <w:r w:rsidR="00BB1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1C80">
        <w:rPr>
          <w:rFonts w:ascii="Times New Roman" w:hAnsi="Times New Roman"/>
          <w:color w:val="000000"/>
          <w:sz w:val="28"/>
          <w:szCs w:val="28"/>
        </w:rPr>
        <w:t>Батомункуевиче</w:t>
      </w:r>
      <w:proofErr w:type="spellEnd"/>
      <w:r w:rsidR="006738D6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738D6" w:rsidRPr="000D6487" w:rsidRDefault="006738D6" w:rsidP="006738D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Pr="000D6487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Pr="00AF2655" w:rsidRDefault="006738D6" w:rsidP="006738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2C25E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C17B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Л.Ц. </w:t>
      </w:r>
      <w:proofErr w:type="spellStart"/>
      <w:r w:rsidR="00C17B88">
        <w:rPr>
          <w:rFonts w:ascii="Times New Roman" w:eastAsia="Calibri" w:hAnsi="Times New Roman" w:cs="Times New Roman"/>
          <w:sz w:val="28"/>
          <w:szCs w:val="20"/>
          <w:lang w:eastAsia="ru-RU"/>
        </w:rPr>
        <w:t>Бадмажапова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C64FE" w:rsidRDefault="007C64FE" w:rsidP="007C64FE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5A4" w:rsidRPr="00AF2655" w:rsidRDefault="009F05A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9F05A4" w:rsidRPr="00AF2655" w:rsidSect="004D6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37EA4"/>
    <w:rsid w:val="00057038"/>
    <w:rsid w:val="0006081C"/>
    <w:rsid w:val="0011796F"/>
    <w:rsid w:val="0012014E"/>
    <w:rsid w:val="001370CC"/>
    <w:rsid w:val="00142CC0"/>
    <w:rsid w:val="001A53D6"/>
    <w:rsid w:val="001C7294"/>
    <w:rsid w:val="001F2E22"/>
    <w:rsid w:val="00265C60"/>
    <w:rsid w:val="002C25EE"/>
    <w:rsid w:val="00340642"/>
    <w:rsid w:val="003665DE"/>
    <w:rsid w:val="00394A46"/>
    <w:rsid w:val="003B2113"/>
    <w:rsid w:val="003C0A35"/>
    <w:rsid w:val="003E1634"/>
    <w:rsid w:val="003F4F70"/>
    <w:rsid w:val="0040606B"/>
    <w:rsid w:val="00464B9A"/>
    <w:rsid w:val="004A77D2"/>
    <w:rsid w:val="004D64AD"/>
    <w:rsid w:val="00507EC8"/>
    <w:rsid w:val="00515797"/>
    <w:rsid w:val="00543766"/>
    <w:rsid w:val="00546FE1"/>
    <w:rsid w:val="005542B6"/>
    <w:rsid w:val="00586E41"/>
    <w:rsid w:val="005B53B8"/>
    <w:rsid w:val="005D35D4"/>
    <w:rsid w:val="005D73A3"/>
    <w:rsid w:val="005F66E6"/>
    <w:rsid w:val="006408A7"/>
    <w:rsid w:val="006713F1"/>
    <w:rsid w:val="006738D6"/>
    <w:rsid w:val="0069735B"/>
    <w:rsid w:val="007231A2"/>
    <w:rsid w:val="00731D15"/>
    <w:rsid w:val="00743093"/>
    <w:rsid w:val="00760352"/>
    <w:rsid w:val="007970EE"/>
    <w:rsid w:val="007C64FE"/>
    <w:rsid w:val="007D0066"/>
    <w:rsid w:val="007E2924"/>
    <w:rsid w:val="0083642A"/>
    <w:rsid w:val="00847C21"/>
    <w:rsid w:val="008639D2"/>
    <w:rsid w:val="0088475C"/>
    <w:rsid w:val="008C71DE"/>
    <w:rsid w:val="008D63CB"/>
    <w:rsid w:val="008E2A0E"/>
    <w:rsid w:val="008E2EF3"/>
    <w:rsid w:val="008F3A3F"/>
    <w:rsid w:val="00960542"/>
    <w:rsid w:val="009942DD"/>
    <w:rsid w:val="00995C26"/>
    <w:rsid w:val="009F05A4"/>
    <w:rsid w:val="00A00E92"/>
    <w:rsid w:val="00A33D98"/>
    <w:rsid w:val="00AB18D9"/>
    <w:rsid w:val="00AC1822"/>
    <w:rsid w:val="00AD0ABD"/>
    <w:rsid w:val="00B27D22"/>
    <w:rsid w:val="00B3719F"/>
    <w:rsid w:val="00BA6865"/>
    <w:rsid w:val="00BB1C80"/>
    <w:rsid w:val="00BF06A6"/>
    <w:rsid w:val="00BF60CE"/>
    <w:rsid w:val="00C17B88"/>
    <w:rsid w:val="00C36232"/>
    <w:rsid w:val="00C463FC"/>
    <w:rsid w:val="00C806C9"/>
    <w:rsid w:val="00CD407C"/>
    <w:rsid w:val="00D1693A"/>
    <w:rsid w:val="00D23397"/>
    <w:rsid w:val="00D23843"/>
    <w:rsid w:val="00D2536D"/>
    <w:rsid w:val="00D60D4E"/>
    <w:rsid w:val="00D83AA9"/>
    <w:rsid w:val="00DB3ECA"/>
    <w:rsid w:val="00DB7874"/>
    <w:rsid w:val="00DC03A4"/>
    <w:rsid w:val="00DD1CFB"/>
    <w:rsid w:val="00DD2502"/>
    <w:rsid w:val="00E20FE7"/>
    <w:rsid w:val="00E31C9F"/>
    <w:rsid w:val="00E7723A"/>
    <w:rsid w:val="00E77619"/>
    <w:rsid w:val="00E90D25"/>
    <w:rsid w:val="00ED0CB1"/>
    <w:rsid w:val="00EE5BEA"/>
    <w:rsid w:val="00F13F4C"/>
    <w:rsid w:val="00F22878"/>
    <w:rsid w:val="00F654D4"/>
    <w:rsid w:val="00F66733"/>
    <w:rsid w:val="00F74717"/>
    <w:rsid w:val="00F9228C"/>
    <w:rsid w:val="00F92903"/>
    <w:rsid w:val="00FB33A8"/>
    <w:rsid w:val="00FC515C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8EEF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28C7-3C48-46AD-B465-4474F53E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119</cp:revision>
  <cp:lastPrinted>2025-08-07T10:19:00Z</cp:lastPrinted>
  <dcterms:created xsi:type="dcterms:W3CDTF">2025-07-02T01:35:00Z</dcterms:created>
  <dcterms:modified xsi:type="dcterms:W3CDTF">2025-08-07T10:19:00Z</dcterms:modified>
</cp:coreProperties>
</file>